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2174" w14:textId="77777777" w:rsidR="00622BC6" w:rsidRPr="00B6666C" w:rsidRDefault="00622BC6" w:rsidP="00622BC6">
      <w:pPr>
        <w:tabs>
          <w:tab w:val="left" w:pos="4890"/>
        </w:tabs>
        <w:jc w:val="center"/>
        <w:rPr>
          <w:b/>
          <w:sz w:val="16"/>
          <w:szCs w:val="16"/>
        </w:rPr>
      </w:pPr>
      <w:r w:rsidRPr="00743E6A">
        <w:rPr>
          <w:b/>
          <w:sz w:val="24"/>
          <w:szCs w:val="24"/>
          <w:highlight w:val="green"/>
        </w:rPr>
        <w:t>ENFERMARIA</w:t>
      </w:r>
      <w:r w:rsidR="006B1EDA" w:rsidRPr="00B6666C">
        <w:rPr>
          <w:b/>
          <w:sz w:val="16"/>
          <w:szCs w:val="16"/>
        </w:rPr>
        <w:t xml:space="preserve"> </w:t>
      </w:r>
    </w:p>
    <w:tbl>
      <w:tblPr>
        <w:tblW w:w="30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5"/>
        <w:gridCol w:w="1429"/>
      </w:tblGrid>
      <w:tr w:rsidR="00E104A4" w:rsidRPr="00B6666C" w14:paraId="25242BB6" w14:textId="77777777" w:rsidTr="00E104A4">
        <w:trPr>
          <w:trHeight w:val="765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0DF8" w14:textId="77777777" w:rsidR="00E104A4" w:rsidRPr="00E104A4" w:rsidRDefault="00E104A4" w:rsidP="00DF609C">
            <w:pPr>
              <w:spacing w:after="0" w:line="240" w:lineRule="auto"/>
              <w:rPr>
                <w:rFonts w:ascii="Berlin Sans FB Demi" w:eastAsia="Times New Roman" w:hAnsi="Berlin Sans FB Dem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104A4">
              <w:rPr>
                <w:rFonts w:ascii="Berlin Sans FB Demi" w:eastAsia="Times New Roman" w:hAnsi="Berlin Sans FB Demi" w:cs="Calibri"/>
                <w:b/>
                <w:bCs/>
                <w:color w:val="000000"/>
                <w:sz w:val="18"/>
                <w:szCs w:val="18"/>
                <w:lang w:eastAsia="pt-BR"/>
              </w:rPr>
              <w:t>Faixa Etária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D117" w14:textId="77777777" w:rsidR="00E104A4" w:rsidRPr="00B6666C" w:rsidRDefault="00E104A4" w:rsidP="00DF6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66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Valor da Mensalidade Enfermaria</w:t>
            </w:r>
          </w:p>
        </w:tc>
      </w:tr>
      <w:tr w:rsidR="00E104A4" w:rsidRPr="00B6666C" w14:paraId="071F0528" w14:textId="77777777" w:rsidTr="00DE0D28">
        <w:trPr>
          <w:trHeight w:val="300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9C1D" w14:textId="77777777" w:rsidR="00E104A4" w:rsidRPr="00E104A4" w:rsidRDefault="00E104A4" w:rsidP="00DF609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18"/>
                <w:szCs w:val="18"/>
                <w:lang w:eastAsia="pt-BR"/>
              </w:rPr>
            </w:pPr>
            <w:r w:rsidRPr="00E104A4">
              <w:rPr>
                <w:rFonts w:ascii="Berlin Sans FB Demi" w:eastAsia="Times New Roman" w:hAnsi="Berlin Sans FB Demi" w:cs="Calibri"/>
                <w:color w:val="000000"/>
                <w:sz w:val="18"/>
                <w:szCs w:val="18"/>
                <w:lang w:eastAsia="pt-BR"/>
              </w:rPr>
              <w:t>00-18 anos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AEAD0" w14:textId="50BE73D7" w:rsidR="00E104A4" w:rsidRPr="00B6666C" w:rsidRDefault="008B46C4" w:rsidP="0036049A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129,56</w:t>
            </w:r>
          </w:p>
        </w:tc>
      </w:tr>
      <w:tr w:rsidR="00E104A4" w:rsidRPr="00B6666C" w14:paraId="42847287" w14:textId="77777777" w:rsidTr="00DE0D28">
        <w:trPr>
          <w:trHeight w:val="300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8FF8" w14:textId="77777777" w:rsidR="00E104A4" w:rsidRPr="00E104A4" w:rsidRDefault="00E104A4" w:rsidP="00DF609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18"/>
                <w:szCs w:val="18"/>
                <w:lang w:eastAsia="pt-BR"/>
              </w:rPr>
            </w:pPr>
            <w:r w:rsidRPr="00E104A4">
              <w:rPr>
                <w:rFonts w:ascii="Berlin Sans FB Demi" w:eastAsia="Times New Roman" w:hAnsi="Berlin Sans FB Demi" w:cs="Calibri"/>
                <w:color w:val="000000"/>
                <w:sz w:val="18"/>
                <w:szCs w:val="18"/>
                <w:lang w:eastAsia="pt-BR"/>
              </w:rPr>
              <w:t>19-23 anos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0FF06" w14:textId="54D77945" w:rsidR="00E104A4" w:rsidRPr="00B6666C" w:rsidRDefault="008B46C4" w:rsidP="0036049A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198,06</w:t>
            </w:r>
          </w:p>
        </w:tc>
      </w:tr>
      <w:tr w:rsidR="00E104A4" w:rsidRPr="00B6666C" w14:paraId="707FC099" w14:textId="77777777" w:rsidTr="00DE0D28">
        <w:trPr>
          <w:trHeight w:val="300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8DDD" w14:textId="77777777" w:rsidR="00E104A4" w:rsidRPr="00E104A4" w:rsidRDefault="00E104A4" w:rsidP="00DF609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18"/>
                <w:szCs w:val="18"/>
                <w:lang w:eastAsia="pt-BR"/>
              </w:rPr>
            </w:pPr>
            <w:r w:rsidRPr="00E104A4">
              <w:rPr>
                <w:rFonts w:ascii="Berlin Sans FB Demi" w:eastAsia="Times New Roman" w:hAnsi="Berlin Sans FB Demi" w:cs="Calibri"/>
                <w:color w:val="000000"/>
                <w:sz w:val="18"/>
                <w:szCs w:val="18"/>
                <w:lang w:eastAsia="pt-BR"/>
              </w:rPr>
              <w:t>24-28 anos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15BE8" w14:textId="0422EF97" w:rsidR="008B46C4" w:rsidRPr="00B6666C" w:rsidRDefault="008B46C4" w:rsidP="008B46C4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243,99</w:t>
            </w:r>
          </w:p>
        </w:tc>
      </w:tr>
      <w:tr w:rsidR="00E104A4" w:rsidRPr="00B6666C" w14:paraId="344393C3" w14:textId="77777777" w:rsidTr="00DE0D28">
        <w:trPr>
          <w:trHeight w:val="300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AE62" w14:textId="77777777" w:rsidR="00E104A4" w:rsidRPr="00E104A4" w:rsidRDefault="00E104A4" w:rsidP="00DF609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18"/>
                <w:szCs w:val="18"/>
                <w:lang w:eastAsia="pt-BR"/>
              </w:rPr>
            </w:pPr>
            <w:r w:rsidRPr="00E104A4">
              <w:rPr>
                <w:rFonts w:ascii="Berlin Sans FB Demi" w:eastAsia="Times New Roman" w:hAnsi="Berlin Sans FB Demi" w:cs="Calibri"/>
                <w:color w:val="000000"/>
                <w:sz w:val="18"/>
                <w:szCs w:val="18"/>
                <w:lang w:eastAsia="pt-BR"/>
              </w:rPr>
              <w:t>29-33 anos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AC8BC" w14:textId="3B866B68" w:rsidR="00E104A4" w:rsidRPr="00B6666C" w:rsidRDefault="00A24A3F" w:rsidP="0036049A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8B46C4">
              <w:rPr>
                <w:b/>
                <w:sz w:val="16"/>
                <w:szCs w:val="16"/>
              </w:rPr>
              <w:t>48,31</w:t>
            </w:r>
          </w:p>
        </w:tc>
      </w:tr>
      <w:tr w:rsidR="00E104A4" w:rsidRPr="00B6666C" w14:paraId="5D75B2E9" w14:textId="77777777" w:rsidTr="00DE0D28">
        <w:trPr>
          <w:trHeight w:val="300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73E9" w14:textId="77777777" w:rsidR="00E104A4" w:rsidRPr="00E104A4" w:rsidRDefault="00E104A4" w:rsidP="00DF609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18"/>
                <w:szCs w:val="18"/>
                <w:lang w:eastAsia="pt-BR"/>
              </w:rPr>
            </w:pPr>
            <w:r w:rsidRPr="00E104A4">
              <w:rPr>
                <w:rFonts w:ascii="Berlin Sans FB Demi" w:eastAsia="Times New Roman" w:hAnsi="Berlin Sans FB Demi" w:cs="Calibri"/>
                <w:color w:val="000000"/>
                <w:sz w:val="18"/>
                <w:szCs w:val="18"/>
                <w:lang w:eastAsia="pt-BR"/>
              </w:rPr>
              <w:t>34-38 anos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383D7" w14:textId="2A43B11D" w:rsidR="00E104A4" w:rsidRPr="00B6666C" w:rsidRDefault="00A24A3F" w:rsidP="0036049A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8B46C4">
              <w:rPr>
                <w:b/>
                <w:sz w:val="16"/>
                <w:szCs w:val="16"/>
              </w:rPr>
              <w:t>54,28</w:t>
            </w:r>
          </w:p>
        </w:tc>
      </w:tr>
      <w:tr w:rsidR="00E104A4" w:rsidRPr="00B6666C" w14:paraId="6392434B" w14:textId="77777777" w:rsidTr="00DE0D28">
        <w:trPr>
          <w:trHeight w:val="300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6C64" w14:textId="77777777" w:rsidR="00E104A4" w:rsidRPr="00E104A4" w:rsidRDefault="00E104A4" w:rsidP="00DF609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18"/>
                <w:szCs w:val="18"/>
                <w:lang w:eastAsia="pt-BR"/>
              </w:rPr>
            </w:pPr>
            <w:r w:rsidRPr="00E104A4">
              <w:rPr>
                <w:rFonts w:ascii="Berlin Sans FB Demi" w:eastAsia="Times New Roman" w:hAnsi="Berlin Sans FB Demi" w:cs="Calibri"/>
                <w:color w:val="000000"/>
                <w:sz w:val="18"/>
                <w:szCs w:val="18"/>
                <w:lang w:eastAsia="pt-BR"/>
              </w:rPr>
              <w:t>39-43 anos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3E057" w14:textId="7B04818A" w:rsidR="00AD7189" w:rsidRPr="00B6666C" w:rsidRDefault="00A24A3F" w:rsidP="0036049A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8B46C4">
              <w:rPr>
                <w:b/>
                <w:sz w:val="16"/>
                <w:szCs w:val="16"/>
              </w:rPr>
              <w:t>73,28</w:t>
            </w:r>
          </w:p>
        </w:tc>
      </w:tr>
      <w:tr w:rsidR="00E104A4" w:rsidRPr="00B6666C" w14:paraId="7516FC7E" w14:textId="77777777" w:rsidTr="00DE0D28">
        <w:trPr>
          <w:trHeight w:val="300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7E57" w14:textId="77777777" w:rsidR="00E104A4" w:rsidRPr="00E104A4" w:rsidRDefault="00E104A4" w:rsidP="00DF609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18"/>
                <w:szCs w:val="18"/>
                <w:lang w:eastAsia="pt-BR"/>
              </w:rPr>
            </w:pPr>
            <w:r w:rsidRPr="00E104A4">
              <w:rPr>
                <w:rFonts w:ascii="Berlin Sans FB Demi" w:eastAsia="Times New Roman" w:hAnsi="Berlin Sans FB Demi" w:cs="Calibri"/>
                <w:color w:val="000000"/>
                <w:sz w:val="18"/>
                <w:szCs w:val="18"/>
                <w:lang w:eastAsia="pt-BR"/>
              </w:rPr>
              <w:t>44-48 anos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7D79A" w14:textId="3A6619E0" w:rsidR="00E104A4" w:rsidRPr="00B6666C" w:rsidRDefault="008B46C4" w:rsidP="0036049A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308,84</w:t>
            </w:r>
          </w:p>
        </w:tc>
      </w:tr>
      <w:tr w:rsidR="00E104A4" w:rsidRPr="00B6666C" w14:paraId="2B4ACE04" w14:textId="77777777" w:rsidTr="00DE0D28">
        <w:trPr>
          <w:trHeight w:val="300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6DE7" w14:textId="77777777" w:rsidR="00E104A4" w:rsidRPr="00E104A4" w:rsidRDefault="00E104A4" w:rsidP="00DF609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18"/>
                <w:szCs w:val="18"/>
                <w:lang w:eastAsia="pt-BR"/>
              </w:rPr>
            </w:pPr>
            <w:r w:rsidRPr="00E104A4">
              <w:rPr>
                <w:rFonts w:ascii="Berlin Sans FB Demi" w:eastAsia="Times New Roman" w:hAnsi="Berlin Sans FB Demi" w:cs="Calibri"/>
                <w:color w:val="000000"/>
                <w:sz w:val="18"/>
                <w:szCs w:val="18"/>
                <w:lang w:eastAsia="pt-BR"/>
              </w:rPr>
              <w:t>49-53 anos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01C6" w14:textId="24EF3AE2" w:rsidR="00E104A4" w:rsidRPr="00B6666C" w:rsidRDefault="008B46C4" w:rsidP="0036049A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317,49</w:t>
            </w:r>
          </w:p>
        </w:tc>
      </w:tr>
      <w:tr w:rsidR="00E104A4" w:rsidRPr="00B6666C" w14:paraId="4299C948" w14:textId="77777777" w:rsidTr="00DE0D28">
        <w:trPr>
          <w:trHeight w:val="300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350F" w14:textId="77777777" w:rsidR="00E104A4" w:rsidRPr="00E104A4" w:rsidRDefault="00E104A4" w:rsidP="00DF609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18"/>
                <w:szCs w:val="18"/>
                <w:lang w:eastAsia="pt-BR"/>
              </w:rPr>
            </w:pPr>
            <w:r w:rsidRPr="00E104A4">
              <w:rPr>
                <w:rFonts w:ascii="Berlin Sans FB Demi" w:eastAsia="Times New Roman" w:hAnsi="Berlin Sans FB Demi" w:cs="Calibri"/>
                <w:color w:val="000000"/>
                <w:sz w:val="18"/>
                <w:szCs w:val="18"/>
                <w:lang w:eastAsia="pt-BR"/>
              </w:rPr>
              <w:t>54-58 anos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676D6" w14:textId="7932DAB8" w:rsidR="00E104A4" w:rsidRPr="00B6666C" w:rsidRDefault="008B46C4" w:rsidP="0036049A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463,36</w:t>
            </w:r>
          </w:p>
        </w:tc>
      </w:tr>
      <w:tr w:rsidR="00E104A4" w:rsidRPr="00B6666C" w14:paraId="5D4852B3" w14:textId="77777777" w:rsidTr="00E104A4">
        <w:trPr>
          <w:trHeight w:val="300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BAB52" w14:textId="77777777" w:rsidR="00E104A4" w:rsidRPr="00E104A4" w:rsidRDefault="00E104A4" w:rsidP="00DF609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18"/>
                <w:szCs w:val="18"/>
                <w:lang w:eastAsia="pt-BR"/>
              </w:rPr>
            </w:pPr>
            <w:r w:rsidRPr="00E104A4">
              <w:rPr>
                <w:rFonts w:ascii="Berlin Sans FB Demi" w:eastAsia="Times New Roman" w:hAnsi="Berlin Sans FB Demi" w:cs="Calibri"/>
                <w:color w:val="000000"/>
                <w:sz w:val="18"/>
                <w:szCs w:val="18"/>
                <w:lang w:eastAsia="pt-BR"/>
              </w:rPr>
              <w:t>59 anos ou mais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82C4D" w14:textId="4F3BA527" w:rsidR="00E104A4" w:rsidRPr="00B6666C" w:rsidRDefault="008B46C4" w:rsidP="0036049A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735,75</w:t>
            </w:r>
          </w:p>
        </w:tc>
      </w:tr>
    </w:tbl>
    <w:p w14:paraId="3A9976DE" w14:textId="77777777" w:rsidR="00622BC6" w:rsidRPr="00B6666C" w:rsidRDefault="00622BC6" w:rsidP="00622BC6">
      <w:pPr>
        <w:rPr>
          <w:sz w:val="16"/>
          <w:szCs w:val="16"/>
        </w:rPr>
      </w:pPr>
    </w:p>
    <w:p w14:paraId="2C71F452" w14:textId="77777777" w:rsidR="00622BC6" w:rsidRPr="00B6666C" w:rsidRDefault="00622BC6" w:rsidP="00622BC6">
      <w:pPr>
        <w:jc w:val="center"/>
        <w:rPr>
          <w:b/>
          <w:sz w:val="16"/>
          <w:szCs w:val="16"/>
        </w:rPr>
      </w:pPr>
      <w:r w:rsidRPr="00743E6A">
        <w:rPr>
          <w:b/>
          <w:sz w:val="24"/>
          <w:szCs w:val="24"/>
          <w:highlight w:val="darkGreen"/>
        </w:rPr>
        <w:t>APARTAMENTO</w:t>
      </w:r>
      <w:r w:rsidR="006B1EDA" w:rsidRPr="00E104A4">
        <w:rPr>
          <w:b/>
          <w:sz w:val="24"/>
          <w:szCs w:val="24"/>
        </w:rPr>
        <w:t xml:space="preserve"> </w:t>
      </w:r>
    </w:p>
    <w:tbl>
      <w:tblPr>
        <w:tblW w:w="32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1477"/>
      </w:tblGrid>
      <w:tr w:rsidR="00E104A4" w:rsidRPr="00B6666C" w14:paraId="799E0886" w14:textId="77777777" w:rsidTr="00E104A4">
        <w:trPr>
          <w:trHeight w:val="300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C72E" w14:textId="77777777" w:rsidR="00E104A4" w:rsidRPr="00E104A4" w:rsidRDefault="00E104A4" w:rsidP="00DF609C">
            <w:pPr>
              <w:spacing w:after="0" w:line="240" w:lineRule="auto"/>
              <w:rPr>
                <w:rFonts w:ascii="Berlin Sans FB Demi" w:eastAsia="Times New Roman" w:hAnsi="Berlin Sans FB Dem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104A4">
              <w:rPr>
                <w:rFonts w:ascii="Berlin Sans FB Demi" w:eastAsia="Times New Roman" w:hAnsi="Berlin Sans FB Demi" w:cs="Calibri"/>
                <w:b/>
                <w:bCs/>
                <w:color w:val="000000"/>
                <w:sz w:val="18"/>
                <w:szCs w:val="18"/>
                <w:lang w:eastAsia="pt-BR"/>
              </w:rPr>
              <w:t>Faixa Etária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FDF0" w14:textId="77777777" w:rsidR="00E104A4" w:rsidRDefault="00E104A4" w:rsidP="00DF6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66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Valor da Mensalidade Apartamento</w:t>
            </w:r>
          </w:p>
          <w:p w14:paraId="5131ABF0" w14:textId="77777777" w:rsidR="00AD7189" w:rsidRPr="00B6666C" w:rsidRDefault="00AD7189" w:rsidP="00DF6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E104A4" w:rsidRPr="00B6666C" w14:paraId="7A0AB5E9" w14:textId="77777777" w:rsidTr="00DE0D28">
        <w:trPr>
          <w:trHeight w:val="300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03ED" w14:textId="77777777" w:rsidR="00E104A4" w:rsidRPr="00E104A4" w:rsidRDefault="00E104A4" w:rsidP="00DF609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18"/>
                <w:szCs w:val="18"/>
                <w:lang w:eastAsia="pt-BR"/>
              </w:rPr>
            </w:pPr>
            <w:r w:rsidRPr="00E104A4">
              <w:rPr>
                <w:rFonts w:ascii="Berlin Sans FB Demi" w:eastAsia="Times New Roman" w:hAnsi="Berlin Sans FB Demi" w:cs="Calibri"/>
                <w:color w:val="000000"/>
                <w:sz w:val="18"/>
                <w:szCs w:val="18"/>
                <w:lang w:eastAsia="pt-BR"/>
              </w:rPr>
              <w:t>00-18 anos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56FB2" w14:textId="0A15EDB7" w:rsidR="00E104A4" w:rsidRPr="00B6666C" w:rsidRDefault="008B46C4" w:rsidP="0036049A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183,10</w:t>
            </w:r>
          </w:p>
        </w:tc>
      </w:tr>
      <w:tr w:rsidR="00E104A4" w:rsidRPr="00B6666C" w14:paraId="66C7FEC2" w14:textId="77777777" w:rsidTr="00DE0D28">
        <w:trPr>
          <w:trHeight w:val="300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98F8" w14:textId="77777777" w:rsidR="00E104A4" w:rsidRPr="00E104A4" w:rsidRDefault="00E104A4" w:rsidP="00DF609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18"/>
                <w:szCs w:val="18"/>
                <w:lang w:eastAsia="pt-BR"/>
              </w:rPr>
            </w:pPr>
            <w:r w:rsidRPr="00E104A4">
              <w:rPr>
                <w:rFonts w:ascii="Berlin Sans FB Demi" w:eastAsia="Times New Roman" w:hAnsi="Berlin Sans FB Demi" w:cs="Calibri"/>
                <w:color w:val="000000"/>
                <w:sz w:val="18"/>
                <w:szCs w:val="18"/>
                <w:lang w:eastAsia="pt-BR"/>
              </w:rPr>
              <w:t>19-23 anos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621B5" w14:textId="3C8E08F9" w:rsidR="00E104A4" w:rsidRPr="00B6666C" w:rsidRDefault="008B46C4" w:rsidP="0036049A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298,25</w:t>
            </w:r>
          </w:p>
        </w:tc>
      </w:tr>
      <w:tr w:rsidR="00E104A4" w:rsidRPr="00B6666C" w14:paraId="5781F2AB" w14:textId="77777777" w:rsidTr="00DE0D28">
        <w:trPr>
          <w:trHeight w:val="300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48CC" w14:textId="77777777" w:rsidR="00E104A4" w:rsidRPr="00E104A4" w:rsidRDefault="00E104A4" w:rsidP="00DF609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18"/>
                <w:szCs w:val="18"/>
                <w:lang w:eastAsia="pt-BR"/>
              </w:rPr>
            </w:pPr>
            <w:r w:rsidRPr="00E104A4">
              <w:rPr>
                <w:rFonts w:ascii="Berlin Sans FB Demi" w:eastAsia="Times New Roman" w:hAnsi="Berlin Sans FB Demi" w:cs="Calibri"/>
                <w:color w:val="000000"/>
                <w:sz w:val="18"/>
                <w:szCs w:val="18"/>
                <w:lang w:eastAsia="pt-BR"/>
              </w:rPr>
              <w:t>24-28 anos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6784E" w14:textId="171AB027" w:rsidR="00E104A4" w:rsidRPr="00B6666C" w:rsidRDefault="008B46C4" w:rsidP="0036049A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355,47</w:t>
            </w:r>
          </w:p>
        </w:tc>
      </w:tr>
      <w:tr w:rsidR="00E104A4" w:rsidRPr="00B6666C" w14:paraId="52836DED" w14:textId="77777777" w:rsidTr="00DE0D28">
        <w:trPr>
          <w:trHeight w:val="300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7C03" w14:textId="77777777" w:rsidR="00E104A4" w:rsidRPr="00E104A4" w:rsidRDefault="00E104A4" w:rsidP="00DF609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18"/>
                <w:szCs w:val="18"/>
                <w:lang w:eastAsia="pt-BR"/>
              </w:rPr>
            </w:pPr>
            <w:r w:rsidRPr="00E104A4">
              <w:rPr>
                <w:rFonts w:ascii="Berlin Sans FB Demi" w:eastAsia="Times New Roman" w:hAnsi="Berlin Sans FB Demi" w:cs="Calibri"/>
                <w:color w:val="000000"/>
                <w:sz w:val="18"/>
                <w:szCs w:val="18"/>
                <w:lang w:eastAsia="pt-BR"/>
              </w:rPr>
              <w:t>29-33 anos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D5C86" w14:textId="10B4FE8D" w:rsidR="00E104A4" w:rsidRPr="00B6666C" w:rsidRDefault="008B46C4" w:rsidP="0036049A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361,65</w:t>
            </w:r>
          </w:p>
        </w:tc>
      </w:tr>
      <w:tr w:rsidR="00E104A4" w:rsidRPr="00B6666C" w14:paraId="3F4A0CB7" w14:textId="77777777" w:rsidTr="00DE0D28">
        <w:trPr>
          <w:trHeight w:val="300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F07F" w14:textId="77777777" w:rsidR="00E104A4" w:rsidRPr="00E104A4" w:rsidRDefault="00E104A4" w:rsidP="00DF609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18"/>
                <w:szCs w:val="18"/>
                <w:lang w:eastAsia="pt-BR"/>
              </w:rPr>
            </w:pPr>
            <w:r w:rsidRPr="00E104A4">
              <w:rPr>
                <w:rFonts w:ascii="Berlin Sans FB Demi" w:eastAsia="Times New Roman" w:hAnsi="Berlin Sans FB Demi" w:cs="Calibri"/>
                <w:color w:val="000000"/>
                <w:sz w:val="18"/>
                <w:szCs w:val="18"/>
                <w:lang w:eastAsia="pt-BR"/>
              </w:rPr>
              <w:t>34-38 anos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F1FB" w14:textId="3D366EAE" w:rsidR="00E104A4" w:rsidRPr="00B6666C" w:rsidRDefault="008B46C4" w:rsidP="0036049A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373,95</w:t>
            </w:r>
          </w:p>
        </w:tc>
      </w:tr>
      <w:tr w:rsidR="00E104A4" w:rsidRPr="00B6666C" w14:paraId="7D4A573C" w14:textId="77777777" w:rsidTr="00DE0D28">
        <w:trPr>
          <w:trHeight w:val="300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9CDA" w14:textId="77777777" w:rsidR="00E104A4" w:rsidRPr="00E104A4" w:rsidRDefault="00E104A4" w:rsidP="00DF609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18"/>
                <w:szCs w:val="18"/>
                <w:lang w:eastAsia="pt-BR"/>
              </w:rPr>
            </w:pPr>
            <w:r w:rsidRPr="00E104A4">
              <w:rPr>
                <w:rFonts w:ascii="Berlin Sans FB Demi" w:eastAsia="Times New Roman" w:hAnsi="Berlin Sans FB Demi" w:cs="Calibri"/>
                <w:color w:val="000000"/>
                <w:sz w:val="18"/>
                <w:szCs w:val="18"/>
                <w:lang w:eastAsia="pt-BR"/>
              </w:rPr>
              <w:t>39-43 anos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C1EE7" w14:textId="35CB246F" w:rsidR="00E104A4" w:rsidRPr="00B6666C" w:rsidRDefault="008B46C4" w:rsidP="0036049A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438,76</w:t>
            </w:r>
          </w:p>
        </w:tc>
      </w:tr>
      <w:tr w:rsidR="00E104A4" w:rsidRPr="00B6666C" w14:paraId="21DA3E9F" w14:textId="77777777" w:rsidTr="00DE0D28">
        <w:trPr>
          <w:trHeight w:val="300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9867" w14:textId="77777777" w:rsidR="00E104A4" w:rsidRPr="00E104A4" w:rsidRDefault="00E104A4" w:rsidP="00DF609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18"/>
                <w:szCs w:val="18"/>
                <w:lang w:eastAsia="pt-BR"/>
              </w:rPr>
            </w:pPr>
            <w:r w:rsidRPr="00E104A4">
              <w:rPr>
                <w:rFonts w:ascii="Berlin Sans FB Demi" w:eastAsia="Times New Roman" w:hAnsi="Berlin Sans FB Demi" w:cs="Calibri"/>
                <w:color w:val="000000"/>
                <w:sz w:val="18"/>
                <w:szCs w:val="18"/>
                <w:lang w:eastAsia="pt-BR"/>
              </w:rPr>
              <w:t>44-48 anos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067C8" w14:textId="0A6716AA" w:rsidR="00E104A4" w:rsidRPr="00B6666C" w:rsidRDefault="008B46C4" w:rsidP="0036049A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448,59</w:t>
            </w:r>
          </w:p>
        </w:tc>
      </w:tr>
      <w:tr w:rsidR="00E104A4" w:rsidRPr="00B6666C" w14:paraId="54A15A1F" w14:textId="77777777" w:rsidTr="00DE0D28">
        <w:trPr>
          <w:trHeight w:val="300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20DE" w14:textId="77777777" w:rsidR="00E104A4" w:rsidRPr="00E104A4" w:rsidRDefault="00E104A4" w:rsidP="00DF609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18"/>
                <w:szCs w:val="18"/>
                <w:lang w:eastAsia="pt-BR"/>
              </w:rPr>
            </w:pPr>
            <w:r w:rsidRPr="00E104A4">
              <w:rPr>
                <w:rFonts w:ascii="Berlin Sans FB Demi" w:eastAsia="Times New Roman" w:hAnsi="Berlin Sans FB Demi" w:cs="Calibri"/>
                <w:color w:val="000000"/>
                <w:sz w:val="18"/>
                <w:szCs w:val="18"/>
                <w:lang w:eastAsia="pt-BR"/>
              </w:rPr>
              <w:t>49-53 anos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6CCF2" w14:textId="42A4B585" w:rsidR="00E104A4" w:rsidRPr="00B6666C" w:rsidRDefault="008B46C4" w:rsidP="006075EC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514,55</w:t>
            </w:r>
          </w:p>
        </w:tc>
      </w:tr>
      <w:tr w:rsidR="00E104A4" w:rsidRPr="00B6666C" w14:paraId="294C7BF7" w14:textId="77777777" w:rsidTr="00DE0D28">
        <w:trPr>
          <w:trHeight w:val="300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B3AEA" w14:textId="77777777" w:rsidR="00E104A4" w:rsidRPr="00E104A4" w:rsidRDefault="00E104A4" w:rsidP="00DF609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18"/>
                <w:szCs w:val="18"/>
                <w:lang w:eastAsia="pt-BR"/>
              </w:rPr>
            </w:pPr>
            <w:r w:rsidRPr="00E104A4">
              <w:rPr>
                <w:rFonts w:ascii="Berlin Sans FB Demi" w:eastAsia="Times New Roman" w:hAnsi="Berlin Sans FB Demi" w:cs="Calibri"/>
                <w:color w:val="000000"/>
                <w:sz w:val="18"/>
                <w:szCs w:val="18"/>
                <w:lang w:eastAsia="pt-BR"/>
              </w:rPr>
              <w:t>54-58 anos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0132D" w14:textId="118EBB57" w:rsidR="00E104A4" w:rsidRPr="00B6666C" w:rsidRDefault="008B46C4" w:rsidP="0036049A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703,91</w:t>
            </w:r>
          </w:p>
        </w:tc>
      </w:tr>
      <w:tr w:rsidR="00E104A4" w:rsidRPr="00B6666C" w14:paraId="6EC7BEF7" w14:textId="77777777" w:rsidTr="00DE0D28">
        <w:trPr>
          <w:trHeight w:val="300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C8BAB" w14:textId="77777777" w:rsidR="00E104A4" w:rsidRPr="00E104A4" w:rsidRDefault="00E104A4" w:rsidP="00DF609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18"/>
                <w:szCs w:val="18"/>
                <w:lang w:eastAsia="pt-BR"/>
              </w:rPr>
            </w:pPr>
            <w:r w:rsidRPr="00E104A4">
              <w:rPr>
                <w:rFonts w:ascii="Berlin Sans FB Demi" w:eastAsia="Times New Roman" w:hAnsi="Berlin Sans FB Demi" w:cs="Calibri"/>
                <w:color w:val="000000"/>
                <w:sz w:val="18"/>
                <w:szCs w:val="18"/>
                <w:lang w:eastAsia="pt-BR"/>
              </w:rPr>
              <w:t>59 anos ou mais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71044" w14:textId="25A1E6AF" w:rsidR="00E104A4" w:rsidRPr="00B6666C" w:rsidRDefault="008B46C4" w:rsidP="0036049A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1001,11</w:t>
            </w:r>
          </w:p>
        </w:tc>
      </w:tr>
    </w:tbl>
    <w:p w14:paraId="7FF607C2" w14:textId="77777777" w:rsidR="00622BC6" w:rsidRDefault="00622BC6" w:rsidP="00622BC6">
      <w:pPr>
        <w:sectPr w:rsidR="00622BC6" w:rsidSect="006E6C6C">
          <w:headerReference w:type="default" r:id="rId7"/>
          <w:pgSz w:w="11906" w:h="16838"/>
          <w:pgMar w:top="142" w:right="424" w:bottom="142" w:left="426" w:header="708" w:footer="0" w:gutter="0"/>
          <w:cols w:num="2" w:space="708"/>
          <w:docGrid w:linePitch="360"/>
        </w:sectPr>
      </w:pPr>
    </w:p>
    <w:p w14:paraId="1C948B66" w14:textId="77777777" w:rsidR="00296909" w:rsidRPr="00B6666C" w:rsidRDefault="00622BC6" w:rsidP="00622BC6">
      <w:pPr>
        <w:rPr>
          <w:rFonts w:ascii="Arial" w:hAnsi="Arial" w:cs="Arial"/>
          <w:b/>
          <w:sz w:val="16"/>
          <w:szCs w:val="16"/>
          <w:u w:val="single"/>
        </w:rPr>
      </w:pPr>
      <w:r w:rsidRPr="00B6666C">
        <w:rPr>
          <w:rFonts w:ascii="Arial" w:hAnsi="Arial" w:cs="Arial"/>
          <w:b/>
          <w:sz w:val="16"/>
          <w:szCs w:val="16"/>
          <w:u w:val="single"/>
        </w:rPr>
        <w:t>AMBULATORIAL. + HOSPITALAR COM OBSTETRÍCIA</w:t>
      </w:r>
    </w:p>
    <w:p w14:paraId="09B48D84" w14:textId="77777777" w:rsidR="00622BC6" w:rsidRPr="00B6666C" w:rsidRDefault="00622BC6" w:rsidP="00622BC6">
      <w:pPr>
        <w:rPr>
          <w:rFonts w:ascii="Arial" w:hAnsi="Arial" w:cs="Arial"/>
          <w:i/>
          <w:sz w:val="16"/>
          <w:szCs w:val="16"/>
        </w:rPr>
      </w:pPr>
      <w:proofErr w:type="spellStart"/>
      <w:r w:rsidRPr="00B6666C">
        <w:rPr>
          <w:rFonts w:ascii="Arial" w:hAnsi="Arial" w:cs="Arial"/>
          <w:b/>
          <w:i/>
          <w:sz w:val="16"/>
          <w:szCs w:val="16"/>
        </w:rPr>
        <w:t>Co-participação</w:t>
      </w:r>
      <w:proofErr w:type="spellEnd"/>
      <w:r w:rsidRPr="00B6666C">
        <w:rPr>
          <w:rFonts w:ascii="Arial" w:hAnsi="Arial" w:cs="Arial"/>
          <w:b/>
          <w:i/>
          <w:sz w:val="16"/>
          <w:szCs w:val="16"/>
        </w:rPr>
        <w:t xml:space="preserve"> p/consulta</w:t>
      </w:r>
      <w:r w:rsidRPr="00B6666C">
        <w:rPr>
          <w:rFonts w:ascii="Arial" w:hAnsi="Arial" w:cs="Arial"/>
          <w:i/>
          <w:sz w:val="16"/>
          <w:szCs w:val="16"/>
        </w:rPr>
        <w:t xml:space="preserve">     – </w:t>
      </w:r>
      <w:r w:rsidRPr="00B6666C">
        <w:rPr>
          <w:rFonts w:ascii="Arial" w:hAnsi="Arial" w:cs="Arial"/>
          <w:b/>
          <w:i/>
          <w:sz w:val="16"/>
          <w:szCs w:val="16"/>
        </w:rPr>
        <w:t>30% sobre a Tabela Unimed</w:t>
      </w:r>
    </w:p>
    <w:p w14:paraId="6EA5C30A" w14:textId="77777777" w:rsidR="00622BC6" w:rsidRPr="00B6666C" w:rsidRDefault="00622BC6" w:rsidP="00622BC6">
      <w:pPr>
        <w:rPr>
          <w:rFonts w:ascii="Arial" w:hAnsi="Arial" w:cs="Arial"/>
          <w:b/>
          <w:i/>
          <w:sz w:val="16"/>
          <w:szCs w:val="16"/>
        </w:rPr>
      </w:pPr>
      <w:proofErr w:type="spellStart"/>
      <w:r w:rsidRPr="00B6666C">
        <w:rPr>
          <w:rFonts w:ascii="Arial" w:hAnsi="Arial" w:cs="Arial"/>
          <w:b/>
          <w:i/>
          <w:sz w:val="16"/>
          <w:szCs w:val="16"/>
        </w:rPr>
        <w:t>Co-participação</w:t>
      </w:r>
      <w:proofErr w:type="spellEnd"/>
      <w:r w:rsidRPr="00B6666C">
        <w:rPr>
          <w:rFonts w:ascii="Arial" w:hAnsi="Arial" w:cs="Arial"/>
          <w:b/>
          <w:i/>
          <w:sz w:val="16"/>
          <w:szCs w:val="16"/>
        </w:rPr>
        <w:t xml:space="preserve"> p/exame</w:t>
      </w:r>
      <w:r w:rsidRPr="00B6666C">
        <w:rPr>
          <w:rFonts w:ascii="Arial" w:hAnsi="Arial" w:cs="Arial"/>
          <w:i/>
          <w:sz w:val="16"/>
          <w:szCs w:val="16"/>
        </w:rPr>
        <w:t xml:space="preserve">        – </w:t>
      </w:r>
      <w:r w:rsidRPr="00B6666C">
        <w:rPr>
          <w:rFonts w:ascii="Arial" w:hAnsi="Arial" w:cs="Arial"/>
          <w:b/>
          <w:i/>
          <w:sz w:val="16"/>
          <w:szCs w:val="16"/>
        </w:rPr>
        <w:t>30% sobre a Tabela Unimed</w:t>
      </w:r>
      <w:r w:rsidRPr="00B6666C">
        <w:rPr>
          <w:rFonts w:ascii="Arial" w:hAnsi="Arial" w:cs="Arial"/>
          <w:i/>
          <w:sz w:val="16"/>
          <w:szCs w:val="16"/>
        </w:rPr>
        <w:t xml:space="preserve"> para cada serviço </w:t>
      </w:r>
      <w:r w:rsidR="001B28FF">
        <w:rPr>
          <w:rFonts w:ascii="Arial" w:hAnsi="Arial" w:cs="Arial"/>
          <w:i/>
          <w:sz w:val="16"/>
          <w:szCs w:val="16"/>
        </w:rPr>
        <w:t>auxiliar de Diagnose e Terapia.</w:t>
      </w:r>
    </w:p>
    <w:p w14:paraId="6838386A" w14:textId="77777777" w:rsidR="00AD7189" w:rsidRPr="00AD7189" w:rsidRDefault="00B6666C" w:rsidP="0036049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D7189">
        <w:rPr>
          <w:rFonts w:ascii="Times New Roman" w:hAnsi="Times New Roman" w:cs="Times New Roman"/>
          <w:b/>
          <w:i/>
          <w:sz w:val="24"/>
          <w:szCs w:val="24"/>
          <w:u w:val="single"/>
        </w:rPr>
        <w:t>***</w:t>
      </w:r>
      <w:r w:rsidR="00AD06BF" w:rsidRPr="00AD71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Observamos que a AFFOPPRE após negociação junto a UNIMED obteve um desconto de 16%. Informamos que 02% da respectiva porcentagem </w:t>
      </w:r>
      <w:r w:rsidR="005F34BE" w:rsidRPr="00AD7189">
        <w:rPr>
          <w:rFonts w:ascii="Times New Roman" w:hAnsi="Times New Roman" w:cs="Times New Roman"/>
          <w:b/>
          <w:i/>
          <w:sz w:val="24"/>
          <w:szCs w:val="24"/>
          <w:u w:val="single"/>
        </w:rPr>
        <w:t>serão</w:t>
      </w:r>
      <w:r w:rsidR="00AD06BF" w:rsidRPr="00AD71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F34BE" w:rsidRPr="00AD7189">
        <w:rPr>
          <w:rFonts w:ascii="Times New Roman" w:hAnsi="Times New Roman" w:cs="Times New Roman"/>
          <w:b/>
          <w:i/>
          <w:sz w:val="24"/>
          <w:szCs w:val="24"/>
          <w:u w:val="single"/>
        </w:rPr>
        <w:t>revertidas</w:t>
      </w:r>
      <w:r w:rsidR="00AD06BF" w:rsidRPr="00AD71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para a associação a título de incentivo e manutenção do contrato, nos termos da Ata confeccionada pela Diretoria Executiva lançada no Livro próprio.</w:t>
      </w:r>
      <w:r w:rsidR="001049D5" w:rsidRPr="00AD71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4FD915FF" w14:textId="77777777" w:rsidR="00B6666C" w:rsidRPr="00B6666C" w:rsidRDefault="004F3EAB" w:rsidP="0036049A">
      <w:pPr>
        <w:rPr>
          <w:rFonts w:ascii="Arial" w:hAnsi="Arial" w:cs="Arial"/>
          <w:b/>
          <w:i/>
          <w:sz w:val="16"/>
          <w:szCs w:val="16"/>
        </w:rPr>
      </w:pPr>
      <w:r w:rsidRPr="00AD7189">
        <w:rPr>
          <w:rFonts w:ascii="Arial" w:hAnsi="Arial" w:cs="Arial"/>
          <w:b/>
          <w:i/>
          <w:color w:val="C0504D" w:themeColor="accent2"/>
          <w:sz w:val="24"/>
          <w:szCs w:val="24"/>
          <w:u w:val="single"/>
        </w:rPr>
        <w:t>Documentos Necessários Para Inclusão: Ser Funcionário Do T</w:t>
      </w:r>
      <w:r w:rsidR="006B1EDA" w:rsidRPr="00AD7189">
        <w:rPr>
          <w:rFonts w:ascii="Arial" w:hAnsi="Arial" w:cs="Arial"/>
          <w:b/>
          <w:i/>
          <w:color w:val="C0504D" w:themeColor="accent2"/>
          <w:sz w:val="24"/>
          <w:szCs w:val="24"/>
          <w:u w:val="single"/>
        </w:rPr>
        <w:t>J</w:t>
      </w:r>
      <w:r w:rsidRPr="00AD7189">
        <w:rPr>
          <w:rFonts w:ascii="Arial" w:hAnsi="Arial" w:cs="Arial"/>
          <w:b/>
          <w:i/>
          <w:color w:val="C0504D" w:themeColor="accent2"/>
          <w:sz w:val="24"/>
          <w:szCs w:val="24"/>
          <w:u w:val="single"/>
        </w:rPr>
        <w:t xml:space="preserve">, Associado Da </w:t>
      </w:r>
      <w:proofErr w:type="spellStart"/>
      <w:r w:rsidRPr="00AD7189">
        <w:rPr>
          <w:rFonts w:ascii="Arial" w:hAnsi="Arial" w:cs="Arial"/>
          <w:b/>
          <w:i/>
          <w:color w:val="C0504D" w:themeColor="accent2"/>
          <w:sz w:val="24"/>
          <w:szCs w:val="24"/>
          <w:u w:val="single"/>
        </w:rPr>
        <w:t>Affoppre</w:t>
      </w:r>
      <w:proofErr w:type="spellEnd"/>
      <w:r w:rsidRPr="00AD7189">
        <w:rPr>
          <w:rFonts w:ascii="Arial" w:hAnsi="Arial" w:cs="Arial"/>
          <w:b/>
          <w:i/>
          <w:color w:val="C0504D" w:themeColor="accent2"/>
          <w:sz w:val="24"/>
          <w:szCs w:val="24"/>
          <w:u w:val="single"/>
        </w:rPr>
        <w:t xml:space="preserve">, </w:t>
      </w:r>
      <w:proofErr w:type="spellStart"/>
      <w:r w:rsidRPr="00AD7189">
        <w:rPr>
          <w:rFonts w:ascii="Arial" w:hAnsi="Arial" w:cs="Arial"/>
          <w:b/>
          <w:i/>
          <w:color w:val="C0504D" w:themeColor="accent2"/>
          <w:sz w:val="24"/>
          <w:szCs w:val="24"/>
          <w:u w:val="single"/>
        </w:rPr>
        <w:t>Rg</w:t>
      </w:r>
      <w:proofErr w:type="spellEnd"/>
      <w:r w:rsidRPr="00AD7189">
        <w:rPr>
          <w:rFonts w:ascii="Arial" w:hAnsi="Arial" w:cs="Arial"/>
          <w:b/>
          <w:i/>
          <w:color w:val="C0504D" w:themeColor="accent2"/>
          <w:sz w:val="24"/>
          <w:szCs w:val="24"/>
          <w:u w:val="single"/>
        </w:rPr>
        <w:t xml:space="preserve">, </w:t>
      </w:r>
      <w:proofErr w:type="spellStart"/>
      <w:r w:rsidRPr="00AD7189">
        <w:rPr>
          <w:rFonts w:ascii="Arial" w:hAnsi="Arial" w:cs="Arial"/>
          <w:b/>
          <w:i/>
          <w:color w:val="C0504D" w:themeColor="accent2"/>
          <w:sz w:val="24"/>
          <w:szCs w:val="24"/>
          <w:u w:val="single"/>
        </w:rPr>
        <w:t>Cpf</w:t>
      </w:r>
      <w:proofErr w:type="spellEnd"/>
      <w:r w:rsidRPr="00AD7189">
        <w:rPr>
          <w:rFonts w:ascii="Arial" w:hAnsi="Arial" w:cs="Arial"/>
          <w:b/>
          <w:i/>
          <w:color w:val="C0504D" w:themeColor="accent2"/>
          <w:sz w:val="24"/>
          <w:szCs w:val="24"/>
          <w:u w:val="single"/>
        </w:rPr>
        <w:t>, Comprovante De Endereço,</w:t>
      </w:r>
      <w:r w:rsidR="001049D5" w:rsidRPr="00AD7189">
        <w:rPr>
          <w:rFonts w:ascii="Arial" w:hAnsi="Arial" w:cs="Arial"/>
          <w:b/>
          <w:i/>
          <w:color w:val="C0504D" w:themeColor="accent2"/>
          <w:sz w:val="24"/>
          <w:szCs w:val="24"/>
          <w:u w:val="single"/>
        </w:rPr>
        <w:t xml:space="preserve"> </w:t>
      </w:r>
      <w:r w:rsidRPr="00AD7189">
        <w:rPr>
          <w:rFonts w:ascii="Arial" w:hAnsi="Arial" w:cs="Arial"/>
          <w:b/>
          <w:i/>
          <w:color w:val="C0504D" w:themeColor="accent2"/>
          <w:sz w:val="24"/>
          <w:szCs w:val="24"/>
          <w:u w:val="single"/>
        </w:rPr>
        <w:t>Comprovante De Renda.</w:t>
      </w:r>
      <w:r w:rsidR="006B1EDA" w:rsidRPr="00AD7189">
        <w:rPr>
          <w:rFonts w:ascii="Arial" w:hAnsi="Arial" w:cs="Arial"/>
          <w:b/>
          <w:i/>
          <w:color w:val="C0504D" w:themeColor="accent2"/>
          <w:sz w:val="24"/>
          <w:szCs w:val="24"/>
          <w:u w:val="single"/>
        </w:rPr>
        <w:t xml:space="preserve">(Para inclusão de Dependentes: Certidão de Casamento, </w:t>
      </w:r>
      <w:proofErr w:type="spellStart"/>
      <w:r w:rsidR="006B1EDA" w:rsidRPr="00AD7189">
        <w:rPr>
          <w:rFonts w:ascii="Arial" w:hAnsi="Arial" w:cs="Arial"/>
          <w:b/>
          <w:i/>
          <w:color w:val="C0504D" w:themeColor="accent2"/>
          <w:sz w:val="24"/>
          <w:szCs w:val="24"/>
          <w:u w:val="single"/>
        </w:rPr>
        <w:t>Rg</w:t>
      </w:r>
      <w:proofErr w:type="spellEnd"/>
      <w:r w:rsidR="006B1EDA" w:rsidRPr="00AD7189">
        <w:rPr>
          <w:rFonts w:ascii="Arial" w:hAnsi="Arial" w:cs="Arial"/>
          <w:b/>
          <w:i/>
          <w:color w:val="C0504D" w:themeColor="accent2"/>
          <w:sz w:val="24"/>
          <w:szCs w:val="24"/>
          <w:u w:val="single"/>
        </w:rPr>
        <w:t xml:space="preserve">, </w:t>
      </w:r>
      <w:proofErr w:type="spellStart"/>
      <w:r w:rsidR="006B1EDA" w:rsidRPr="00AD7189">
        <w:rPr>
          <w:rFonts w:ascii="Arial" w:hAnsi="Arial" w:cs="Arial"/>
          <w:b/>
          <w:i/>
          <w:color w:val="C0504D" w:themeColor="accent2"/>
          <w:sz w:val="24"/>
          <w:szCs w:val="24"/>
          <w:u w:val="single"/>
        </w:rPr>
        <w:t>Cpf</w:t>
      </w:r>
      <w:proofErr w:type="spellEnd"/>
      <w:r w:rsidR="006B1EDA" w:rsidRPr="00AD7189">
        <w:rPr>
          <w:rFonts w:ascii="Arial" w:hAnsi="Arial" w:cs="Arial"/>
          <w:b/>
          <w:i/>
          <w:color w:val="C0504D" w:themeColor="accent2"/>
          <w:sz w:val="24"/>
          <w:szCs w:val="24"/>
          <w:u w:val="single"/>
        </w:rPr>
        <w:t>)</w:t>
      </w:r>
      <w:r w:rsidR="00E104A4" w:rsidRPr="00AD7189">
        <w:rPr>
          <w:rFonts w:ascii="Arial" w:hAnsi="Arial" w:cs="Arial"/>
          <w:b/>
          <w:i/>
          <w:color w:val="C0504D" w:themeColor="accent2"/>
          <w:sz w:val="24"/>
          <w:szCs w:val="24"/>
        </w:rPr>
        <w:t xml:space="preserve"> </w:t>
      </w:r>
      <w:r w:rsidR="00B6666C">
        <w:rPr>
          <w:rFonts w:ascii="Arial" w:hAnsi="Arial" w:cs="Arial"/>
          <w:b/>
          <w:i/>
          <w:noProof/>
          <w:sz w:val="16"/>
          <w:szCs w:val="16"/>
          <w:lang w:eastAsia="pt-BR"/>
        </w:rPr>
        <w:drawing>
          <wp:inline distT="0" distB="0" distL="0" distR="0" wp14:anchorId="562DA928" wp14:editId="30BF5559">
            <wp:extent cx="6742672" cy="1552575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155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666C" w:rsidRPr="00B6666C" w:rsidSect="004F3EAB">
      <w:type w:val="continuous"/>
      <w:pgSz w:w="11906" w:h="16838"/>
      <w:pgMar w:top="1417" w:right="707" w:bottom="0" w:left="567" w:header="708" w:footer="1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886B8" w14:textId="77777777" w:rsidR="00C02C11" w:rsidRDefault="00C02C11" w:rsidP="00622BC6">
      <w:pPr>
        <w:spacing w:after="0" w:line="240" w:lineRule="auto"/>
      </w:pPr>
      <w:r>
        <w:separator/>
      </w:r>
    </w:p>
  </w:endnote>
  <w:endnote w:type="continuationSeparator" w:id="0">
    <w:p w14:paraId="68C42B57" w14:textId="77777777" w:rsidR="00C02C11" w:rsidRDefault="00C02C11" w:rsidP="0062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CC02" w14:textId="77777777" w:rsidR="00C02C11" w:rsidRDefault="00C02C11" w:rsidP="00622BC6">
      <w:pPr>
        <w:spacing w:after="0" w:line="240" w:lineRule="auto"/>
      </w:pPr>
      <w:r>
        <w:separator/>
      </w:r>
    </w:p>
  </w:footnote>
  <w:footnote w:type="continuationSeparator" w:id="0">
    <w:p w14:paraId="3437A257" w14:textId="77777777" w:rsidR="00C02C11" w:rsidRDefault="00C02C11" w:rsidP="00622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4C32" w14:textId="77777777" w:rsidR="006E6C6C" w:rsidRDefault="006E6C6C" w:rsidP="00622BC6">
    <w:pPr>
      <w:jc w:val="center"/>
      <w:rPr>
        <w:b/>
        <w:i/>
        <w:sz w:val="52"/>
        <w:szCs w:val="52"/>
        <w:u w:val="single"/>
      </w:rPr>
    </w:pPr>
    <w:r w:rsidRPr="006E6C6C">
      <w:rPr>
        <w:b/>
        <w:i/>
        <w:noProof/>
        <w:sz w:val="72"/>
        <w:szCs w:val="72"/>
        <w:lang w:eastAsia="pt-BR"/>
      </w:rPr>
      <w:drawing>
        <wp:inline distT="0" distB="0" distL="0" distR="0" wp14:anchorId="7BC5EDB4" wp14:editId="733D0EFE">
          <wp:extent cx="2171700" cy="7334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imed-prudente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EBE5C4" w14:textId="77777777" w:rsidR="00AD7189" w:rsidRDefault="00622BC6" w:rsidP="00622BC6">
    <w:pPr>
      <w:jc w:val="center"/>
      <w:rPr>
        <w:b/>
        <w:i/>
        <w:sz w:val="52"/>
        <w:szCs w:val="52"/>
        <w:u w:val="single"/>
      </w:rPr>
    </w:pPr>
    <w:r w:rsidRPr="006E6C6C">
      <w:rPr>
        <w:b/>
        <w:i/>
        <w:sz w:val="52"/>
        <w:szCs w:val="52"/>
        <w:u w:val="single"/>
      </w:rPr>
      <w:t xml:space="preserve">PLANO REGULAMENTADO </w:t>
    </w:r>
    <w:r w:rsidR="00DE0D28">
      <w:rPr>
        <w:b/>
        <w:i/>
        <w:sz w:val="52"/>
        <w:szCs w:val="52"/>
        <w:u w:val="single"/>
      </w:rPr>
      <w:t>UNIMED</w:t>
    </w:r>
  </w:p>
  <w:p w14:paraId="63DA749B" w14:textId="5A3AB692" w:rsidR="00622BC6" w:rsidRPr="006E6C6C" w:rsidRDefault="00DE0D28" w:rsidP="00622BC6">
    <w:pPr>
      <w:jc w:val="center"/>
      <w:rPr>
        <w:b/>
        <w:i/>
        <w:sz w:val="52"/>
        <w:szCs w:val="52"/>
        <w:u w:val="single"/>
      </w:rPr>
    </w:pPr>
    <w:r>
      <w:rPr>
        <w:b/>
        <w:i/>
        <w:sz w:val="52"/>
        <w:szCs w:val="52"/>
        <w:u w:val="single"/>
      </w:rPr>
      <w:t>VALORES VÁLIDOS DE 03/202</w:t>
    </w:r>
    <w:r w:rsidR="008B46C4">
      <w:rPr>
        <w:b/>
        <w:i/>
        <w:sz w:val="52"/>
        <w:szCs w:val="52"/>
        <w:u w:val="single"/>
      </w:rPr>
      <w:t>2</w:t>
    </w:r>
    <w:r>
      <w:rPr>
        <w:b/>
        <w:i/>
        <w:sz w:val="52"/>
        <w:szCs w:val="52"/>
        <w:u w:val="single"/>
      </w:rPr>
      <w:t xml:space="preserve"> ATÉ 02/202</w:t>
    </w:r>
    <w:r w:rsidR="008B46C4">
      <w:rPr>
        <w:b/>
        <w:i/>
        <w:sz w:val="52"/>
        <w:szCs w:val="52"/>
        <w:u w:val="single"/>
      </w:rPr>
      <w:t>3</w:t>
    </w:r>
    <w:r>
      <w:rPr>
        <w:b/>
        <w:i/>
        <w:sz w:val="52"/>
        <w:szCs w:val="52"/>
        <w:u w:val="single"/>
      </w:rPr>
      <w:t>.</w:t>
    </w:r>
  </w:p>
  <w:p w14:paraId="4EB8476F" w14:textId="77777777" w:rsidR="00622BC6" w:rsidRDefault="00622B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C6"/>
    <w:rsid w:val="00064A4F"/>
    <w:rsid w:val="000F1573"/>
    <w:rsid w:val="001049D5"/>
    <w:rsid w:val="001B0AE4"/>
    <w:rsid w:val="001B28FF"/>
    <w:rsid w:val="00200708"/>
    <w:rsid w:val="00296909"/>
    <w:rsid w:val="00302BF8"/>
    <w:rsid w:val="003317BF"/>
    <w:rsid w:val="00356CA6"/>
    <w:rsid w:val="0036049A"/>
    <w:rsid w:val="003B2545"/>
    <w:rsid w:val="004F3EAB"/>
    <w:rsid w:val="005F34BE"/>
    <w:rsid w:val="006075EC"/>
    <w:rsid w:val="00622BC6"/>
    <w:rsid w:val="006B1EDA"/>
    <w:rsid w:val="006E6C6C"/>
    <w:rsid w:val="007434D1"/>
    <w:rsid w:val="00743E6A"/>
    <w:rsid w:val="008B46C4"/>
    <w:rsid w:val="0093022D"/>
    <w:rsid w:val="009D0D6A"/>
    <w:rsid w:val="00A031A1"/>
    <w:rsid w:val="00A24A3F"/>
    <w:rsid w:val="00AD06BF"/>
    <w:rsid w:val="00AD7189"/>
    <w:rsid w:val="00B365E9"/>
    <w:rsid w:val="00B6666C"/>
    <w:rsid w:val="00C02C11"/>
    <w:rsid w:val="00CC0413"/>
    <w:rsid w:val="00CE31E9"/>
    <w:rsid w:val="00D4319F"/>
    <w:rsid w:val="00D454FA"/>
    <w:rsid w:val="00D569B6"/>
    <w:rsid w:val="00DE0D28"/>
    <w:rsid w:val="00E104A4"/>
    <w:rsid w:val="00EB48D1"/>
    <w:rsid w:val="00EC53B7"/>
    <w:rsid w:val="00F2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9636A"/>
  <w15:docId w15:val="{46080ADD-46AA-4710-899E-C0527A85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B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BC6"/>
  </w:style>
  <w:style w:type="paragraph" w:styleId="Rodap">
    <w:name w:val="footer"/>
    <w:basedOn w:val="Normal"/>
    <w:link w:val="RodapChar"/>
    <w:uiPriority w:val="99"/>
    <w:unhideWhenUsed/>
    <w:rsid w:val="00622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BC6"/>
  </w:style>
  <w:style w:type="paragraph" w:styleId="SemEspaamento">
    <w:name w:val="No Spacing"/>
    <w:uiPriority w:val="1"/>
    <w:qFormat/>
    <w:rsid w:val="0036049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D7E20-2A16-4DAD-ACD7-4A13A6D7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AFFOPPRE-05</dc:creator>
  <cp:lastModifiedBy>User</cp:lastModifiedBy>
  <cp:revision>2</cp:revision>
  <cp:lastPrinted>2022-02-22T17:23:00Z</cp:lastPrinted>
  <dcterms:created xsi:type="dcterms:W3CDTF">2022-02-22T19:09:00Z</dcterms:created>
  <dcterms:modified xsi:type="dcterms:W3CDTF">2022-02-22T19:09:00Z</dcterms:modified>
</cp:coreProperties>
</file>